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7"/>
        <w:tblW w:w="0" w:type="auto"/>
        <w:tblInd w:w="1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8"/>
        <w:gridCol w:w="41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9" w:type="dxa"/>
          </w:tcPr>
          <w:p>
            <w:pPr>
              <w:pStyle w:val="8"/>
              <w:tabs>
                <w:tab w:val="left" w:pos="5580"/>
                <w:tab w:val="left" w:pos="7650"/>
                <w:tab w:val="left" w:pos="7920"/>
              </w:tabs>
              <w:rPr>
                <w:rFonts w:hint="default" w:eastAsia="Times New Roman" w:cs="Times New Roman" w:asciiTheme="majorAscii" w:hAnsiTheme="majorAscii"/>
                <w:sz w:val="20"/>
                <w:szCs w:val="20"/>
                <w:lang w:eastAsia="en-US" w:bidi="he-IL"/>
              </w:rPr>
            </w:pPr>
            <w:r>
              <w:rPr>
                <w:rFonts w:hint="default" w:eastAsia="Times New Roman" w:cs="Times New Roman" w:asciiTheme="majorAscii" w:hAnsiTheme="majorAscii"/>
                <w:sz w:val="20"/>
                <w:szCs w:val="20"/>
                <w:lang w:eastAsia="en-US" w:bidi="he-IL"/>
              </w:rPr>
              <w:drawing>
                <wp:inline distT="0" distB="0" distL="0" distR="0">
                  <wp:extent cx="1523365" cy="9626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98" cy="963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>
            <w:pPr>
              <w:pStyle w:val="8"/>
              <w:tabs>
                <w:tab w:val="left" w:pos="5580"/>
                <w:tab w:val="left" w:pos="7650"/>
                <w:tab w:val="left" w:pos="7830"/>
              </w:tabs>
              <w:jc w:val="right"/>
              <w:rPr>
                <w:rFonts w:hint="default" w:eastAsia="Times New Roman" w:cs="Arial" w:asciiTheme="majorAscii" w:hAnsiTheme="majorAscii"/>
                <w:sz w:val="20"/>
                <w:szCs w:val="20"/>
                <w:lang w:eastAsia="en-US" w:bidi="he-IL"/>
              </w:rPr>
            </w:pPr>
          </w:p>
        </w:tc>
      </w:tr>
    </w:tbl>
    <w:p>
      <w:pPr>
        <w:pStyle w:val="8"/>
        <w:tabs>
          <w:tab w:val="left" w:pos="5580"/>
          <w:tab w:val="left" w:pos="7650"/>
          <w:tab w:val="left" w:pos="7920"/>
        </w:tabs>
        <w:rPr>
          <w:rFonts w:hint="default" w:asciiTheme="majorAscii" w:hAnsiTheme="majorAscii"/>
        </w:rPr>
      </w:pPr>
      <w:r>
        <w:rPr>
          <w:rFonts w:hint="default" w:asciiTheme="majorAscii" w:hAnsiTheme="majorAscii"/>
        </w:rPr>
        <w:tab/>
      </w:r>
    </w:p>
    <w:p>
      <w:pPr>
        <w:pStyle w:val="8"/>
        <w:tabs>
          <w:tab w:val="left" w:pos="5580"/>
          <w:tab w:val="left" w:pos="7650"/>
          <w:tab w:val="left" w:pos="7920"/>
        </w:tabs>
        <w:rPr>
          <w:rFonts w:hint="default" w:asciiTheme="majorAscii" w:hAnsiTheme="majorAscii"/>
        </w:rPr>
      </w:pPr>
    </w:p>
    <w:p>
      <w:pPr>
        <w:pStyle w:val="8"/>
        <w:tabs>
          <w:tab w:val="left" w:pos="5580"/>
          <w:tab w:val="left" w:pos="7650"/>
          <w:tab w:val="left" w:pos="7920"/>
        </w:tabs>
        <w:rPr>
          <w:rFonts w:hint="default" w:cs="Arial" w:asciiTheme="majorAscii" w:hAnsiTheme="majorAscii"/>
          <w:sz w:val="20"/>
        </w:rPr>
      </w:pPr>
    </w:p>
    <w:p>
      <w:pPr>
        <w:jc w:val="center"/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</w:pPr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  <w:lang w:val="en-US"/>
        </w:rPr>
        <w:t>Log4j Script</w:t>
      </w:r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  <w:t xml:space="preserve"> User Guide</w:t>
      </w:r>
    </w:p>
    <w:p>
      <w:pPr>
        <w:jc w:val="center"/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</w:pPr>
    </w:p>
    <w:p>
      <w:pPr>
        <w:jc w:val="center"/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</w:pPr>
    </w:p>
    <w:p>
      <w:pPr>
        <w:jc w:val="center"/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</w:pPr>
      <w:bookmarkStart w:id="0" w:name="_Toc476231070"/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  <w:t>Version 0.</w:t>
      </w:r>
      <w:bookmarkEnd w:id="0"/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  <w:t>1</w:t>
      </w:r>
    </w:p>
    <w:p>
      <w:pPr>
        <w:jc w:val="center"/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</w:pPr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  <w:lang w:val="en-US"/>
        </w:rPr>
        <w:t>Dec</w:t>
      </w:r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  <w:t>/</w:t>
      </w:r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  <w:lang w:val="en-US"/>
        </w:rPr>
        <w:t>21</w:t>
      </w:r>
      <w:r>
        <w:rPr>
          <w:rFonts w:hint="default" w:asciiTheme="majorAscii" w:hAnsiTheme="majorAscii"/>
          <w:b/>
          <w:color w:val="E46C0A" w:themeColor="accent6" w:themeShade="BF"/>
          <w:sz w:val="48"/>
          <w:szCs w:val="48"/>
        </w:rPr>
        <w:t>/2021</w:t>
      </w:r>
    </w:p>
    <w:p>
      <w:pPr>
        <w:rPr>
          <w:rFonts w:hint="default" w:asciiTheme="majorAscii" w:hAnsiTheme="majorAscii"/>
          <w:sz w:val="32"/>
          <w:szCs w:val="32"/>
        </w:rPr>
      </w:pPr>
      <w:bookmarkStart w:id="1" w:name="_Toc476231072"/>
    </w:p>
    <w:p>
      <w:pPr>
        <w:rPr>
          <w:rFonts w:hint="default" w:asciiTheme="majorAscii" w:hAnsiTheme="majorAscii"/>
          <w:sz w:val="32"/>
          <w:szCs w:val="32"/>
        </w:rPr>
      </w:pPr>
    </w:p>
    <w:p>
      <w:pPr>
        <w:jc w:val="center"/>
        <w:rPr>
          <w:rFonts w:hint="default" w:asciiTheme="majorAscii" w:hAnsiTheme="majorAscii"/>
          <w:b w:val="0"/>
          <w:bCs/>
          <w:sz w:val="24"/>
          <w:szCs w:val="24"/>
        </w:rPr>
      </w:pPr>
      <w:r>
        <w:rPr>
          <w:rFonts w:hint="default" w:asciiTheme="majorAscii" w:hAnsiTheme="majorAscii"/>
          <w:sz w:val="32"/>
          <w:szCs w:val="32"/>
        </w:rPr>
        <w:t>Author (s) Name: Freddy Chen</w:t>
      </w:r>
      <w:bookmarkEnd w:id="1"/>
      <w:r>
        <w:rPr>
          <w:rFonts w:hint="default" w:asciiTheme="majorAscii" w:hAnsiTheme="majorAscii"/>
          <w:b w:val="0"/>
          <w:bCs/>
          <w:sz w:val="24"/>
          <w:szCs w:val="24"/>
        </w:rPr>
        <w:br w:type="page"/>
      </w:r>
    </w:p>
    <w:p>
      <w:pPr>
        <w:pStyle w:val="2"/>
        <w:pageBreakBefore/>
        <w:numPr>
          <w:ilvl w:val="0"/>
          <w:numId w:val="1"/>
        </w:numPr>
        <w:tabs>
          <w:tab w:val="left" w:pos="432"/>
          <w:tab w:val="left" w:pos="1440"/>
          <w:tab w:val="left" w:pos="3420"/>
        </w:tabs>
        <w:spacing w:before="240" w:after="60" w:line="240" w:lineRule="auto"/>
        <w:ind w:left="432" w:hanging="432"/>
        <w:jc w:val="both"/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eastAsia="en-US"/>
        </w:rPr>
      </w:pPr>
      <w:bookmarkStart w:id="2" w:name="_Toc440833814"/>
      <w:r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val="en-US" w:eastAsia="en-US"/>
        </w:rPr>
        <w:t>Overview</w:t>
      </w:r>
    </w:p>
    <w:p>
      <w:pPr>
        <w:pStyle w:val="26"/>
        <w:numPr>
          <w:ilvl w:val="0"/>
          <w:numId w:val="0"/>
        </w:numPr>
        <w:spacing w:before="240"/>
        <w:ind w:leftChars="0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Apache Log4j2 versions 2.0-alpha1 through 2.16.0 did not protect from uncontrolled recursion from self-referential lookups. When the logging configuration uses a non-default Pattern Layout with a Context Lookup (for example, $${ctx:loginId}), attackers with control over Thread Context Map (MDC) input data can craft malicious input data that contains a recursive lookup, resulting in a StackOverflowError that will terminate the process. This is also known as a DOS (Denial of Service) attack</w:t>
      </w:r>
    </w:p>
    <w:p>
      <w:pPr>
        <w:pStyle w:val="26"/>
        <w:numPr>
          <w:ilvl w:val="0"/>
          <w:numId w:val="0"/>
        </w:numPr>
        <w:spacing w:before="240"/>
        <w:ind w:leftChars="0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 xml:space="preserve">Ruckus </w:t>
      </w:r>
      <w:r>
        <w:rPr>
          <w:rFonts w:ascii="Arial" w:hAnsi="Arial" w:cs="Arial"/>
          <w:sz w:val="20"/>
          <w:szCs w:val="20"/>
        </w:rPr>
        <w:t>Unleashed Multi-Site Manager (a.k.a UMM)</w:t>
      </w:r>
      <w:r>
        <w:rPr>
          <w:rFonts w:hint="default" w:cs="Arial" w:asciiTheme="majorAscii" w:hAnsiTheme="majorAscii"/>
          <w:sz w:val="22"/>
          <w:szCs w:val="22"/>
          <w:lang w:val="en-US" w:eastAsia="en-US"/>
        </w:rPr>
        <w:t xml:space="preserve"> has fixed above log4j vulnerability in 2.6 Release. </w:t>
      </w:r>
    </w:p>
    <w:p>
      <w:pPr>
        <w:pStyle w:val="26"/>
        <w:numPr>
          <w:ilvl w:val="0"/>
          <w:numId w:val="0"/>
        </w:numPr>
        <w:spacing w:before="240"/>
        <w:ind w:leftChars="0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However, for the customer who is not going to upgrade their UMM to 2.6, Ruckus release a Linux script (log4jJndiFix.sh) and customer can fix the log4j vulnerability by running the script on their UMM server.</w:t>
      </w:r>
    </w:p>
    <w:p>
      <w:pPr>
        <w:pStyle w:val="26"/>
        <w:numPr>
          <w:ilvl w:val="0"/>
          <w:numId w:val="0"/>
        </w:numPr>
        <w:spacing w:before="240"/>
        <w:ind w:leftChars="0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The scope of this document is to describe the usage and limitation of this Linux script .</w:t>
      </w:r>
    </w:p>
    <w:p>
      <w:pPr>
        <w:pStyle w:val="2"/>
        <w:keepNext/>
        <w:keepLines/>
        <w:pageBreakBefore w:val="0"/>
        <w:widowControl/>
        <w:numPr>
          <w:ilvl w:val="0"/>
          <w:numId w:val="1"/>
        </w:numPr>
        <w:tabs>
          <w:tab w:val="left" w:pos="432"/>
          <w:tab w:val="left" w:pos="1440"/>
          <w:tab w:val="left" w:pos="3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431" w:hanging="431"/>
        <w:jc w:val="both"/>
        <w:textAlignment w:val="auto"/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eastAsia="en-US"/>
        </w:rPr>
      </w:pPr>
      <w:r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val="en-US" w:eastAsia="en-US"/>
        </w:rPr>
        <w:t>Support UMM version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The script support following UMM version: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40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UMM 2.0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40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UMM 2.1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40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UMM 2.2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40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UMM 2.3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40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UMM 2.4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40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UMM 2.5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40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FlexMaster 9.13.1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</w:p>
    <w:p>
      <w:pPr>
        <w:pStyle w:val="2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Note: UMM 2.6 or above don’t need the script since the vulnerability has been fixed already.</w:t>
      </w:r>
    </w:p>
    <w:p>
      <w:pPr>
        <w:pStyle w:val="2"/>
        <w:keepNext/>
        <w:keepLines/>
        <w:pageBreakBefore w:val="0"/>
        <w:widowControl/>
        <w:numPr>
          <w:ilvl w:val="0"/>
          <w:numId w:val="1"/>
        </w:numPr>
        <w:tabs>
          <w:tab w:val="left" w:pos="432"/>
          <w:tab w:val="left" w:pos="1440"/>
          <w:tab w:val="left" w:pos="3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60" w:line="240" w:lineRule="auto"/>
        <w:ind w:left="431" w:hanging="431"/>
        <w:jc w:val="both"/>
        <w:textAlignment w:val="auto"/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eastAsia="en-US"/>
        </w:rPr>
      </w:pPr>
      <w:r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val="en-US" w:eastAsia="en-US"/>
        </w:rPr>
        <w:t>Step to apply the Script</w:t>
      </w:r>
      <w:bookmarkStart w:id="3" w:name="_GoBack"/>
      <w:bookmarkEnd w:id="3"/>
    </w:p>
    <w:p>
      <w:pPr>
        <w:pStyle w:val="26"/>
        <w:numPr>
          <w:ilvl w:val="0"/>
          <w:numId w:val="0"/>
        </w:numPr>
        <w:spacing w:before="240"/>
        <w:ind w:leftChars="0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Following is the step to apply the script: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788" w:leftChars="0" w:hanging="431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Upload the script to the UMM server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788" w:leftChars="0" w:hanging="431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SSH to the UMM server and login as ROOT user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788" w:leftChars="0" w:hanging="431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Go to the folder which the script has been uploaded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788" w:leftChars="0" w:hanging="431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Execute following Linux command(mark in red) to apply the script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[root@localhost ~]# pwd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/root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color w:val="FF0000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 xml:space="preserve">[root@localhost ~]# </w:t>
      </w:r>
      <w:r>
        <w:rPr>
          <w:rFonts w:hint="default" w:cs="Arial" w:asciiTheme="majorAscii" w:hAnsiTheme="majorAscii"/>
          <w:color w:val="FF0000"/>
          <w:sz w:val="16"/>
          <w:szCs w:val="16"/>
          <w:lang w:val="en-US" w:eastAsia="en-US"/>
        </w:rPr>
        <w:t>chmod +x log4jJndiFix.sh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color w:val="FF0000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[root@localhost ~]#</w:t>
      </w:r>
      <w:r>
        <w:rPr>
          <w:rFonts w:hint="default" w:cs="Arial" w:asciiTheme="majorAscii" w:hAnsiTheme="majorAscii"/>
          <w:color w:val="FF0000"/>
          <w:sz w:val="16"/>
          <w:szCs w:val="16"/>
          <w:lang w:val="en-US" w:eastAsia="en-US"/>
        </w:rPr>
        <w:t xml:space="preserve"> ./log4jJndiFix.sh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Staring to remove JNDI lookup from /opt/UMM/3rdparty/elasticsearch/elasticsearch-5.6.14/lib/log4j-core-2.11.1.jar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Remove log4j JNDI lookup from /opt/UMM/3rdparty/elasticsearch/elasticsearch-5.6.14/lib/log4j-core-2.11.1.jar done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Staring to remove JNDI lookup from /opt/UMM/3rdparty/tomcat/apache-tomcat-7.0.91/webapps/intune/WEB-INF/lib/log4j-core-2.6.2.jar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Remove log4j JNDI lookup from /opt/UMM/3rdparty/tomcat/apache-tomcat-7.0.91/webapps/intune/WEB-INF/lib/log4j-core-2.6.2.jar done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Staring to remove JNDI lookup from /opt/UMM/apps/umm-event/lib/log4j-core-2.10.0.jar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Remove log4j JNDI lookup from /opt/UMM/apps/umm-event/lib/log4j-core-2.10.0.jar done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Staring to remove JNDI lookup from /opt/UMM/apps/umm-agent/lib/log4j-core-2.10.0.jar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Remove log4j JNDI lookup from /opt/UMM/apps/umm-agent/lib/log4j-core-2.10.0.jar done ...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Restarting UMM...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788" w:leftChars="0" w:hanging="431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UMM will restart automatically once the vulnerability has been fixed</w:t>
      </w:r>
    </w:p>
    <w:p>
      <w:pPr>
        <w:pStyle w:val="26"/>
        <w:numPr>
          <w:ilvl w:val="0"/>
          <w:numId w:val="0"/>
        </w:numPr>
        <w:spacing w:before="240"/>
        <w:ind w:leftChars="0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drawing>
          <wp:inline distT="0" distB="0" distL="114300" distR="114300">
            <wp:extent cx="5165090" cy="3229610"/>
            <wp:effectExtent l="0" t="0" r="16510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5090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/>
        <w:keepLines/>
        <w:pageBreakBefore w:val="0"/>
        <w:widowControl/>
        <w:numPr>
          <w:ilvl w:val="0"/>
          <w:numId w:val="1"/>
        </w:numPr>
        <w:tabs>
          <w:tab w:val="left" w:pos="432"/>
          <w:tab w:val="left" w:pos="1440"/>
          <w:tab w:val="left" w:pos="3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60" w:line="240" w:lineRule="auto"/>
        <w:ind w:left="431" w:hanging="431"/>
        <w:jc w:val="both"/>
        <w:textAlignment w:val="auto"/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eastAsia="en-US"/>
        </w:rPr>
      </w:pPr>
      <w:r>
        <w:rPr>
          <w:rFonts w:hint="default" w:eastAsia="Times New Roman" w:cs="Times New Roman" w:asciiTheme="majorAscii" w:hAnsiTheme="majorAscii"/>
          <w:bCs w:val="0"/>
          <w:snapToGrid w:val="0"/>
          <w:color w:val="E46C0A" w:themeColor="accent6" w:themeShade="BF"/>
          <w:kern w:val="28"/>
          <w:sz w:val="40"/>
          <w:szCs w:val="20"/>
          <w:lang w:val="en-US" w:eastAsia="en-US"/>
        </w:rPr>
        <w:t>Known Limitations: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39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The script is depend on ZIP, please make sure you have install ZIP to your UMM server, otherwise, the script will fail with following error:</w:t>
      </w:r>
    </w:p>
    <w:bookmarkEnd w:id="2"/>
    <w:p>
      <w:pPr>
        <w:pStyle w:val="2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 w:firstLine="717" w:firstLine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[root@localhost ~]# ./log4jJndiFix.sh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 w:firstLine="717" w:firstLine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zip not installed. Aborting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 w:firstLine="717" w:firstLineChars="0"/>
        <w:textAlignment w:val="auto"/>
        <w:rPr>
          <w:rFonts w:hint="default" w:cs="Arial" w:asciiTheme="majorAscii" w:hAnsiTheme="majorAscii"/>
          <w:sz w:val="16"/>
          <w:szCs w:val="16"/>
          <w:lang w:val="en-US" w:eastAsia="en-US"/>
        </w:rPr>
      </w:pPr>
      <w:r>
        <w:drawing>
          <wp:inline distT="0" distB="0" distL="114300" distR="114300">
            <wp:extent cx="2906395" cy="364490"/>
            <wp:effectExtent l="0" t="0" r="8255" b="1651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39" w:leftChars="0" w:hanging="420" w:firstLine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rPr>
          <w:rFonts w:hint="default" w:cs="Arial" w:asciiTheme="majorAscii" w:hAnsiTheme="majorAscii"/>
          <w:sz w:val="22"/>
          <w:szCs w:val="22"/>
          <w:lang w:val="en-US" w:eastAsia="en-US"/>
        </w:rPr>
        <w:t>To install ZIP, please refer to following example:</w:t>
      </w:r>
    </w:p>
    <w:p>
      <w:pPr>
        <w:pStyle w:val="2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357" w:leftChars="0" w:firstLine="717" w:firstLineChars="0"/>
        <w:textAlignment w:val="auto"/>
        <w:rPr>
          <w:rFonts w:hint="default" w:cs="Arial" w:asciiTheme="majorAscii" w:hAnsiTheme="majorAscii"/>
          <w:color w:val="FF0000"/>
          <w:sz w:val="16"/>
          <w:szCs w:val="16"/>
          <w:lang w:val="en-US" w:eastAsia="en-US"/>
        </w:rPr>
      </w:pPr>
      <w:r>
        <w:rPr>
          <w:rFonts w:hint="default" w:cs="Arial" w:asciiTheme="majorAscii" w:hAnsiTheme="majorAscii"/>
          <w:sz w:val="16"/>
          <w:szCs w:val="16"/>
          <w:lang w:val="en-US" w:eastAsia="en-US"/>
        </w:rPr>
        <w:t>[root@localhost ~]#</w:t>
      </w:r>
      <w:r>
        <w:rPr>
          <w:rFonts w:hint="default" w:cs="Arial" w:asciiTheme="majorAscii" w:hAnsiTheme="majorAscii"/>
          <w:color w:val="FF0000"/>
          <w:sz w:val="16"/>
          <w:szCs w:val="16"/>
          <w:lang w:val="en-US" w:eastAsia="en-US"/>
        </w:rPr>
        <w:t xml:space="preserve"> yum install zip -y</w:t>
      </w:r>
    </w:p>
    <w:p>
      <w:pPr>
        <w:pStyle w:val="2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19" w:leftChars="0"/>
        <w:textAlignment w:val="auto"/>
        <w:rPr>
          <w:rFonts w:hint="default" w:cs="Arial" w:asciiTheme="majorAscii" w:hAnsiTheme="majorAscii"/>
          <w:sz w:val="22"/>
          <w:szCs w:val="22"/>
          <w:lang w:val="en-US" w:eastAsia="en-US"/>
        </w:rPr>
      </w:pPr>
      <w:r>
        <w:drawing>
          <wp:inline distT="0" distB="0" distL="114300" distR="114300">
            <wp:extent cx="5113020" cy="4820285"/>
            <wp:effectExtent l="0" t="0" r="11430" b="1841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3020" cy="482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askerville Old Face">
    <w:panose1 w:val="02020602080505020303"/>
    <w:charset w:val="00"/>
    <w:family w:val="auto"/>
    <w:pitch w:val="default"/>
    <w:sig w:usb0="00000003" w:usb1="00000000" w:usb2="00000000" w:usb3="00000000" w:csb0="2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6960E6"/>
    <w:multiLevelType w:val="singleLevel"/>
    <w:tmpl w:val="C56960E6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FBFD741A"/>
    <w:multiLevelType w:val="singleLevel"/>
    <w:tmpl w:val="FBFD741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2">
    <w:nsid w:val="FFAD8983"/>
    <w:multiLevelType w:val="singleLevel"/>
    <w:tmpl w:val="FFAD8983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abstractNum w:abstractNumId="3">
    <w:nsid w:val="0B0D2B6E"/>
    <w:multiLevelType w:val="multilevel"/>
    <w:tmpl w:val="0B0D2B6E"/>
    <w:lvl w:ilvl="0" w:tentative="0">
      <w:start w:val="1"/>
      <w:numFmt w:val="decimal"/>
      <w:lvlText w:val="%1."/>
      <w:lvlJc w:val="left"/>
      <w:pPr>
        <w:ind w:left="360" w:hanging="360"/>
      </w:pPr>
      <w:rPr>
        <w:sz w:val="40"/>
        <w:szCs w:val="40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08B"/>
    <w:rsid w:val="0000312A"/>
    <w:rsid w:val="00020969"/>
    <w:rsid w:val="00026261"/>
    <w:rsid w:val="00034006"/>
    <w:rsid w:val="00035DBA"/>
    <w:rsid w:val="00042A9A"/>
    <w:rsid w:val="00043DC8"/>
    <w:rsid w:val="000575DB"/>
    <w:rsid w:val="00060374"/>
    <w:rsid w:val="0007320F"/>
    <w:rsid w:val="00080987"/>
    <w:rsid w:val="000830C4"/>
    <w:rsid w:val="000F108D"/>
    <w:rsid w:val="001334CB"/>
    <w:rsid w:val="001732A5"/>
    <w:rsid w:val="00175AF2"/>
    <w:rsid w:val="00185115"/>
    <w:rsid w:val="001A344D"/>
    <w:rsid w:val="001D0354"/>
    <w:rsid w:val="001F0C15"/>
    <w:rsid w:val="001F50EF"/>
    <w:rsid w:val="00221E55"/>
    <w:rsid w:val="00230646"/>
    <w:rsid w:val="00231892"/>
    <w:rsid w:val="0024150E"/>
    <w:rsid w:val="00242275"/>
    <w:rsid w:val="0024260E"/>
    <w:rsid w:val="00242A6D"/>
    <w:rsid w:val="00242D80"/>
    <w:rsid w:val="002670A8"/>
    <w:rsid w:val="002963B9"/>
    <w:rsid w:val="002F23EC"/>
    <w:rsid w:val="002F750B"/>
    <w:rsid w:val="00306580"/>
    <w:rsid w:val="00307B45"/>
    <w:rsid w:val="003116F7"/>
    <w:rsid w:val="00312B64"/>
    <w:rsid w:val="00323C92"/>
    <w:rsid w:val="0033222F"/>
    <w:rsid w:val="003818BE"/>
    <w:rsid w:val="00390C1F"/>
    <w:rsid w:val="003B23BA"/>
    <w:rsid w:val="003B6ABC"/>
    <w:rsid w:val="003E3444"/>
    <w:rsid w:val="003F020D"/>
    <w:rsid w:val="003F32F4"/>
    <w:rsid w:val="00401365"/>
    <w:rsid w:val="00437025"/>
    <w:rsid w:val="00447138"/>
    <w:rsid w:val="00453FD1"/>
    <w:rsid w:val="004628D2"/>
    <w:rsid w:val="00463768"/>
    <w:rsid w:val="00475E8C"/>
    <w:rsid w:val="004A5863"/>
    <w:rsid w:val="004B457C"/>
    <w:rsid w:val="0050475A"/>
    <w:rsid w:val="005265AA"/>
    <w:rsid w:val="0057152B"/>
    <w:rsid w:val="00575A15"/>
    <w:rsid w:val="0059200B"/>
    <w:rsid w:val="005A07B4"/>
    <w:rsid w:val="005B0B9F"/>
    <w:rsid w:val="005B363D"/>
    <w:rsid w:val="005C7D82"/>
    <w:rsid w:val="005D7F95"/>
    <w:rsid w:val="005E4486"/>
    <w:rsid w:val="006073DF"/>
    <w:rsid w:val="00631354"/>
    <w:rsid w:val="0063407F"/>
    <w:rsid w:val="00641A17"/>
    <w:rsid w:val="00643A6E"/>
    <w:rsid w:val="00651D8F"/>
    <w:rsid w:val="00676F3E"/>
    <w:rsid w:val="00692298"/>
    <w:rsid w:val="00695435"/>
    <w:rsid w:val="006A4002"/>
    <w:rsid w:val="006A79E8"/>
    <w:rsid w:val="006F626E"/>
    <w:rsid w:val="00701B52"/>
    <w:rsid w:val="0070458A"/>
    <w:rsid w:val="00721849"/>
    <w:rsid w:val="00721C02"/>
    <w:rsid w:val="007608EF"/>
    <w:rsid w:val="00764B19"/>
    <w:rsid w:val="00774784"/>
    <w:rsid w:val="0077565D"/>
    <w:rsid w:val="007773FA"/>
    <w:rsid w:val="007901DB"/>
    <w:rsid w:val="00796FF4"/>
    <w:rsid w:val="007C0075"/>
    <w:rsid w:val="007C36AD"/>
    <w:rsid w:val="008246E1"/>
    <w:rsid w:val="0086564C"/>
    <w:rsid w:val="00866C21"/>
    <w:rsid w:val="00887662"/>
    <w:rsid w:val="008A10CF"/>
    <w:rsid w:val="008A5249"/>
    <w:rsid w:val="008C2CC1"/>
    <w:rsid w:val="008D507E"/>
    <w:rsid w:val="008F101A"/>
    <w:rsid w:val="008F3A17"/>
    <w:rsid w:val="00947D9A"/>
    <w:rsid w:val="009A05C8"/>
    <w:rsid w:val="009A0DC3"/>
    <w:rsid w:val="009E1661"/>
    <w:rsid w:val="009E1D72"/>
    <w:rsid w:val="00A1008B"/>
    <w:rsid w:val="00A13186"/>
    <w:rsid w:val="00A973C1"/>
    <w:rsid w:val="00AA1E0E"/>
    <w:rsid w:val="00AE3D3C"/>
    <w:rsid w:val="00B2035C"/>
    <w:rsid w:val="00B515BF"/>
    <w:rsid w:val="00B51807"/>
    <w:rsid w:val="00B51ECF"/>
    <w:rsid w:val="00B6335B"/>
    <w:rsid w:val="00B65422"/>
    <w:rsid w:val="00B74991"/>
    <w:rsid w:val="00BB0203"/>
    <w:rsid w:val="00BB6869"/>
    <w:rsid w:val="00BB6FEC"/>
    <w:rsid w:val="00BB772E"/>
    <w:rsid w:val="00BC39A2"/>
    <w:rsid w:val="00BE692D"/>
    <w:rsid w:val="00C06366"/>
    <w:rsid w:val="00C34808"/>
    <w:rsid w:val="00C56BDA"/>
    <w:rsid w:val="00C6505D"/>
    <w:rsid w:val="00C761FA"/>
    <w:rsid w:val="00CA4353"/>
    <w:rsid w:val="00CB0D7C"/>
    <w:rsid w:val="00CB2B7A"/>
    <w:rsid w:val="00CB6540"/>
    <w:rsid w:val="00CB6DDF"/>
    <w:rsid w:val="00CC52AB"/>
    <w:rsid w:val="00D11707"/>
    <w:rsid w:val="00D3259A"/>
    <w:rsid w:val="00D60869"/>
    <w:rsid w:val="00D61434"/>
    <w:rsid w:val="00D61BBC"/>
    <w:rsid w:val="00D63FE6"/>
    <w:rsid w:val="00D66961"/>
    <w:rsid w:val="00DA5FBF"/>
    <w:rsid w:val="00DD4CCE"/>
    <w:rsid w:val="00DD70C7"/>
    <w:rsid w:val="00DF0AD4"/>
    <w:rsid w:val="00DF14BE"/>
    <w:rsid w:val="00DF6C83"/>
    <w:rsid w:val="00E0474D"/>
    <w:rsid w:val="00E4553A"/>
    <w:rsid w:val="00E45FF2"/>
    <w:rsid w:val="00E462BA"/>
    <w:rsid w:val="00E47209"/>
    <w:rsid w:val="00E66C4A"/>
    <w:rsid w:val="00E85481"/>
    <w:rsid w:val="00EA1241"/>
    <w:rsid w:val="00EB6BB2"/>
    <w:rsid w:val="00EC7896"/>
    <w:rsid w:val="00ED3801"/>
    <w:rsid w:val="00ED6682"/>
    <w:rsid w:val="00EE7324"/>
    <w:rsid w:val="00EE74F9"/>
    <w:rsid w:val="00F05C48"/>
    <w:rsid w:val="00F254C4"/>
    <w:rsid w:val="00F32FAE"/>
    <w:rsid w:val="00F33C4E"/>
    <w:rsid w:val="00F745A8"/>
    <w:rsid w:val="00F811E1"/>
    <w:rsid w:val="00F829C2"/>
    <w:rsid w:val="00FA38B7"/>
    <w:rsid w:val="00FA4C2C"/>
    <w:rsid w:val="00FA6988"/>
    <w:rsid w:val="00FB154C"/>
    <w:rsid w:val="00FB41B5"/>
    <w:rsid w:val="00FC5BBF"/>
    <w:rsid w:val="00FF1A1D"/>
    <w:rsid w:val="00FF6306"/>
    <w:rsid w:val="13307949"/>
    <w:rsid w:val="22672D07"/>
    <w:rsid w:val="25837B87"/>
    <w:rsid w:val="28C4763C"/>
    <w:rsid w:val="36BC1C00"/>
    <w:rsid w:val="377222B3"/>
    <w:rsid w:val="39AC34F8"/>
    <w:rsid w:val="40BC26A4"/>
    <w:rsid w:val="44DB2AFF"/>
    <w:rsid w:val="469E59C5"/>
    <w:rsid w:val="49D86BD0"/>
    <w:rsid w:val="4B9A0A58"/>
    <w:rsid w:val="5B1771D4"/>
    <w:rsid w:val="5B211A20"/>
    <w:rsid w:val="646C1D82"/>
    <w:rsid w:val="779A4481"/>
    <w:rsid w:val="7A2C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unhideWhenUsed/>
    <w:qFormat/>
    <w:uiPriority w:val="39"/>
    <w:pPr>
      <w:spacing w:after="100"/>
      <w:ind w:left="440"/>
    </w:pPr>
  </w:style>
  <w:style w:type="paragraph" w:styleId="5">
    <w:name w:val="Date"/>
    <w:basedOn w:val="1"/>
    <w:next w:val="1"/>
    <w:link w:val="37"/>
    <w:semiHidden/>
    <w:unhideWhenUsed/>
    <w:qFormat/>
    <w:uiPriority w:val="99"/>
  </w:style>
  <w:style w:type="paragraph" w:styleId="6">
    <w:name w:val="Balloon Text"/>
    <w:basedOn w:val="1"/>
    <w:link w:val="2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footer"/>
    <w:basedOn w:val="1"/>
    <w:link w:val="3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30"/>
    <w:unhideWhenUsed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toc 1"/>
    <w:basedOn w:val="1"/>
    <w:next w:val="1"/>
    <w:unhideWhenUsed/>
    <w:qFormat/>
    <w:uiPriority w:val="39"/>
    <w:pPr>
      <w:spacing w:after="100"/>
    </w:pPr>
  </w:style>
  <w:style w:type="paragraph" w:styleId="10">
    <w:name w:val="Subtitle"/>
    <w:basedOn w:val="1"/>
    <w:qFormat/>
    <w:uiPriority w:val="0"/>
    <w:pPr>
      <w:autoSpaceDE w:val="0"/>
      <w:autoSpaceDN w:val="0"/>
      <w:adjustRightInd w:val="0"/>
    </w:pPr>
    <w:rPr>
      <w:rFonts w:ascii="Courier New" w:hAnsi="Courier New"/>
      <w:b/>
      <w:u w:val="single"/>
    </w:rPr>
  </w:style>
  <w:style w:type="paragraph" w:styleId="11">
    <w:name w:val="footnote text"/>
    <w:basedOn w:val="1"/>
    <w:link w:val="32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12">
    <w:name w:val="Body Text Indent 3"/>
    <w:basedOn w:val="1"/>
    <w:link w:val="34"/>
    <w:qFormat/>
    <w:uiPriority w:val="0"/>
    <w:pPr>
      <w:spacing w:after="120" w:line="240" w:lineRule="auto"/>
      <w:ind w:left="360"/>
    </w:pPr>
    <w:rPr>
      <w:rFonts w:ascii="Times New Roman" w:hAnsi="Times New Roman" w:eastAsia="Times New Roman" w:cs="Times New Roman"/>
      <w:sz w:val="16"/>
      <w:szCs w:val="16"/>
      <w:lang w:eastAsia="en-US"/>
    </w:rPr>
  </w:style>
  <w:style w:type="paragraph" w:styleId="13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14">
    <w:name w:val="Normal (Web)"/>
    <w:basedOn w:val="1"/>
    <w:semiHidden/>
    <w:unhideWhenUsed/>
    <w:qFormat/>
    <w:uiPriority w:val="99"/>
    <w:pPr>
      <w:spacing w:before="150" w:after="0" w:line="240" w:lineRule="auto"/>
    </w:pPr>
    <w:rPr>
      <w:rFonts w:ascii="SimSun" w:hAnsi="SimSun" w:eastAsia="SimSun" w:cs="SimSun"/>
      <w:sz w:val="24"/>
      <w:szCs w:val="24"/>
    </w:rPr>
  </w:style>
  <w:style w:type="paragraph" w:styleId="15">
    <w:name w:val="Title"/>
    <w:basedOn w:val="1"/>
    <w:next w:val="1"/>
    <w:link w:val="2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7">
    <w:name w:val="Table Grid"/>
    <w:basedOn w:val="16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US" w:bidi="he-I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22"/>
    <w:rPr>
      <w:b/>
      <w:bCs/>
    </w:rPr>
  </w:style>
  <w:style w:type="character" w:styleId="20">
    <w:name w:val="Hyperlink"/>
    <w:basedOn w:val="1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1">
    <w:name w:val="footnote reference"/>
    <w:basedOn w:val="18"/>
    <w:semiHidden/>
    <w:unhideWhenUsed/>
    <w:qFormat/>
    <w:uiPriority w:val="99"/>
    <w:rPr>
      <w:vertAlign w:val="superscript"/>
    </w:rPr>
  </w:style>
  <w:style w:type="character" w:customStyle="1" w:styleId="22">
    <w:name w:val="Title Char"/>
    <w:basedOn w:val="18"/>
    <w:link w:val="1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3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24">
    <w:name w:val="Heading 1 Char"/>
    <w:basedOn w:val="18"/>
    <w:link w:val="2"/>
    <w:qFormat/>
    <w:uiPriority w:val="0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25">
    <w:name w:val="Heading 2 Char"/>
    <w:basedOn w:val="18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26">
    <w:name w:val="List Paragraph"/>
    <w:basedOn w:val="1"/>
    <w:qFormat/>
    <w:uiPriority w:val="34"/>
    <w:pPr>
      <w:spacing w:after="0" w:line="240" w:lineRule="auto"/>
      <w:ind w:left="720"/>
    </w:pPr>
    <w:rPr>
      <w:rFonts w:ascii="Calibri" w:hAnsi="Calibri" w:cs="Times New Roman"/>
    </w:rPr>
  </w:style>
  <w:style w:type="character" w:customStyle="1" w:styleId="27">
    <w:name w:val="Balloon Text Char"/>
    <w:basedOn w:val="18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styleId="28">
    <w:name w:val="Intense Quote"/>
    <w:basedOn w:val="1"/>
    <w:next w:val="1"/>
    <w:link w:val="29"/>
    <w:qFormat/>
    <w:uiPriority w:val="30"/>
    <w:pPr>
      <w:pBdr>
        <w:top w:val="single" w:color="4F81BD" w:themeColor="accent1" w:sz="4" w:space="10"/>
        <w:bottom w:val="single" w:color="4F81BD" w:themeColor="accent1" w:sz="4" w:space="10"/>
      </w:pBdr>
      <w:spacing w:before="360" w:after="360"/>
      <w:ind w:left="864" w:right="864"/>
      <w:jc w:val="center"/>
    </w:pPr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9">
    <w:name w:val="Intense Quote Char"/>
    <w:basedOn w:val="18"/>
    <w:link w:val="28"/>
    <w:qFormat/>
    <w:uiPriority w:val="30"/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30">
    <w:name w:val="Header Char"/>
    <w:basedOn w:val="18"/>
    <w:link w:val="8"/>
    <w:qFormat/>
    <w:uiPriority w:val="0"/>
  </w:style>
  <w:style w:type="character" w:customStyle="1" w:styleId="31">
    <w:name w:val="Footer Char"/>
    <w:basedOn w:val="18"/>
    <w:link w:val="7"/>
    <w:qFormat/>
    <w:uiPriority w:val="99"/>
  </w:style>
  <w:style w:type="character" w:customStyle="1" w:styleId="32">
    <w:name w:val="Footnote Text Char"/>
    <w:basedOn w:val="18"/>
    <w:link w:val="11"/>
    <w:semiHidden/>
    <w:qFormat/>
    <w:uiPriority w:val="99"/>
    <w:rPr>
      <w:sz w:val="20"/>
      <w:szCs w:val="20"/>
    </w:rPr>
  </w:style>
  <w:style w:type="paragraph" w:customStyle="1" w:styleId="33">
    <w:name w:val="Project Name"/>
    <w:basedOn w:val="1"/>
    <w:qFormat/>
    <w:uiPriority w:val="0"/>
    <w:pPr>
      <w:keepNext/>
      <w:keepLines/>
      <w:tabs>
        <w:tab w:val="left" w:pos="1440"/>
        <w:tab w:val="left" w:pos="1890"/>
        <w:tab w:val="left" w:pos="2340"/>
        <w:tab w:val="left" w:pos="3420"/>
      </w:tabs>
      <w:spacing w:before="320" w:after="160" w:line="480" w:lineRule="exact"/>
      <w:jc w:val="center"/>
      <w:outlineLvl w:val="0"/>
    </w:pPr>
    <w:rPr>
      <w:rFonts w:ascii="Times New Roman" w:hAnsi="Times New Roman" w:eastAsia="Times New Roman" w:cs="Times New Roman"/>
      <w:b/>
      <w:snapToGrid w:val="0"/>
      <w:color w:val="000000"/>
      <w:kern w:val="28"/>
      <w:sz w:val="44"/>
      <w:szCs w:val="20"/>
      <w:lang w:eastAsia="en-US"/>
    </w:rPr>
  </w:style>
  <w:style w:type="character" w:customStyle="1" w:styleId="34">
    <w:name w:val="Body Text Indent 3 Char"/>
    <w:basedOn w:val="18"/>
    <w:link w:val="12"/>
    <w:uiPriority w:val="0"/>
    <w:rPr>
      <w:rFonts w:ascii="Times New Roman" w:hAnsi="Times New Roman" w:eastAsia="Times New Roman" w:cs="Times New Roman"/>
      <w:sz w:val="16"/>
      <w:szCs w:val="16"/>
      <w:lang w:eastAsia="en-US"/>
    </w:rPr>
  </w:style>
  <w:style w:type="paragraph" w:customStyle="1" w:styleId="35">
    <w:name w:val="Contents"/>
    <w:basedOn w:val="9"/>
    <w:qFormat/>
    <w:uiPriority w:val="0"/>
    <w:pPr>
      <w:keepNext/>
      <w:keepLines/>
      <w:spacing w:before="120" w:after="120" w:line="240" w:lineRule="auto"/>
      <w:jc w:val="center"/>
    </w:pPr>
    <w:rPr>
      <w:rFonts w:ascii="Times New Roman" w:hAnsi="Times New Roman" w:eastAsia="Times New Roman" w:cs="Times New Roman"/>
      <w:b/>
      <w:snapToGrid w:val="0"/>
      <w:color w:val="000000"/>
      <w:sz w:val="44"/>
      <w:szCs w:val="28"/>
      <w:lang w:eastAsia="en-US"/>
    </w:rPr>
  </w:style>
  <w:style w:type="paragraph" w:customStyle="1" w:styleId="36">
    <w:name w:val="TOC Heading"/>
    <w:basedOn w:val="2"/>
    <w:next w:val="1"/>
    <w:unhideWhenUsed/>
    <w:qFormat/>
    <w:uiPriority w:val="39"/>
    <w:pPr>
      <w:spacing w:before="240" w:line="259" w:lineRule="auto"/>
      <w:outlineLvl w:val="9"/>
    </w:pPr>
    <w:rPr>
      <w:b w:val="0"/>
      <w:bCs w:val="0"/>
      <w:sz w:val="32"/>
      <w:szCs w:val="32"/>
      <w:lang w:eastAsia="en-US"/>
    </w:rPr>
  </w:style>
  <w:style w:type="character" w:customStyle="1" w:styleId="37">
    <w:name w:val="Date Char"/>
    <w:basedOn w:val="18"/>
    <w:link w:val="5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1A8AF4-A442-4603-9FDB-B29944ABBB1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Ruckus wireless, Inc.</Company>
  <Pages>7</Pages>
  <Words>720</Words>
  <Characters>4108</Characters>
  <Lines>34</Lines>
  <Paragraphs>9</Paragraphs>
  <TotalTime>126</TotalTime>
  <ScaleCrop>false</ScaleCrop>
  <LinksUpToDate>false</LinksUpToDate>
  <CharactersWithSpaces>4819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2021-02-01T06:16:00Z</dcterms:created>
  <dc:creator>Freddy Chen</dc:creator>
  <cp:lastModifiedBy>民工小皮</cp:lastModifiedBy>
  <dcterms:modified xsi:type="dcterms:W3CDTF">2021-12-21T08:19:32Z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A14CE93A82A042F995F2286DEA5D660C</vt:lpwstr>
  </property>
</Properties>
</file>